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B6105" w14:textId="77777777" w:rsidR="003A0AD6" w:rsidRDefault="003A0AD6" w:rsidP="003A0AD6">
      <w:pPr>
        <w:rPr>
          <w:rFonts w:ascii="Calibri" w:hAnsi="Calibri" w:cs="Calibri"/>
          <w:b/>
          <w:bCs/>
          <w:color w:val="2F5597"/>
          <w:sz w:val="22"/>
          <w:szCs w:val="22"/>
          <w:lang w:eastAsia="en-US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>De laatste jaren is er bij het FJC wat extra aanbod gekomen dat rechtstreeks toegankelijk is. (dus geen FJC-dossier nodig)</w:t>
      </w:r>
      <w:r>
        <w:rPr>
          <w:rFonts w:ascii="Calibri" w:hAnsi="Calibri" w:cs="Calibri"/>
          <w:color w:val="2F5597"/>
          <w:sz w:val="22"/>
          <w:szCs w:val="22"/>
          <w:lang w:eastAsia="en-US"/>
        </w:rPr>
        <w:br/>
        <w:t>Ik bezorg jullie graag een overzichtje.</w:t>
      </w:r>
    </w:p>
    <w:p w14:paraId="72F5D155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</w:p>
    <w:p w14:paraId="5B6CA5E2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>-LOTGENOTENGROEPEN</w:t>
      </w:r>
    </w:p>
    <w:p w14:paraId="7224C09D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>Maandelijkse bijeenkomsten voor mannen/vrouwen die slachtoffer (geweest) zijn van partnergeweld.</w:t>
      </w:r>
    </w:p>
    <w:p w14:paraId="06FE4E5C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>2 groepen in Mechelen en 1 in Lier voor vrouwen</w:t>
      </w:r>
    </w:p>
    <w:p w14:paraId="6510D4B2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>1 groep in Mechelen voor mannen</w:t>
      </w:r>
    </w:p>
    <w:p w14:paraId="51BC901F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</w:p>
    <w:p w14:paraId="49F1DED6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>-MOEDIGE MOEDERS</w:t>
      </w:r>
    </w:p>
    <w:p w14:paraId="5EFE8EF5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>2x per jaar vaste groep, bijeenkomsten voor ouders die slachtoffer zijn van geweld door hun eigen kind(eren).</w:t>
      </w:r>
    </w:p>
    <w:p w14:paraId="66BF3753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>Dit najaar gaan de bijeenkomsten door op de 4 woensdagavonden van oktober (4,11,18 en 25)</w:t>
      </w:r>
    </w:p>
    <w:p w14:paraId="50BA61B0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</w:p>
    <w:p w14:paraId="1942846B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>-ROTONDE</w:t>
      </w:r>
    </w:p>
    <w:p w14:paraId="27DEAA6E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>Groepsaanbod voor mannen en vrouwen die schade veroorzaakt hebben in de partnerrelatie en die bereid zijn om hieraan te werken.</w:t>
      </w:r>
    </w:p>
    <w:p w14:paraId="243D0239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>7 bijeenkomsten op maandagavond. We starten op 2 oktober 2023 met een nieuwe groep.</w:t>
      </w:r>
    </w:p>
    <w:p w14:paraId="538B0A64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</w:p>
    <w:p w14:paraId="181A7553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>-BLAFFEN OF SCHUILEN</w:t>
      </w:r>
    </w:p>
    <w:p w14:paraId="4A13A035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 xml:space="preserve">Groepsaanbod voor ouders van en kinderen die getuige waren van </w:t>
      </w:r>
      <w:proofErr w:type="spellStart"/>
      <w:r>
        <w:rPr>
          <w:rFonts w:ascii="Calibri" w:hAnsi="Calibri" w:cs="Calibri"/>
          <w:color w:val="2F5597"/>
          <w:sz w:val="22"/>
          <w:szCs w:val="22"/>
          <w:lang w:eastAsia="en-US"/>
        </w:rPr>
        <w:t>intrafamiliaal</w:t>
      </w:r>
      <w:proofErr w:type="spellEnd"/>
      <w:r>
        <w:rPr>
          <w:rFonts w:ascii="Calibri" w:hAnsi="Calibri" w:cs="Calibri"/>
          <w:color w:val="2F5597"/>
          <w:sz w:val="22"/>
          <w:szCs w:val="22"/>
          <w:lang w:eastAsia="en-US"/>
        </w:rPr>
        <w:t xml:space="preserve"> geweld.</w:t>
      </w:r>
    </w:p>
    <w:p w14:paraId="6DF5EDCA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>Voor kinderen tussen 8 en 14 jaar bieden we groepsbijeenkomsten aan. Zijn de kinderen ouder of jonger, dan kunnen de ouders naar de oudergroep komen.</w:t>
      </w:r>
    </w:p>
    <w:p w14:paraId="0EB044BD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</w:p>
    <w:p w14:paraId="1B49BEEF" w14:textId="77777777" w:rsidR="003A0AD6" w:rsidRDefault="003A0AD6" w:rsidP="003A0AD6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2F5597"/>
          <w:sz w:val="22"/>
          <w:szCs w:val="22"/>
          <w:lang w:eastAsia="en-US"/>
        </w:rPr>
        <w:t xml:space="preserve">Meer info nodig? Of heb je een kandidaat voor één van deze groepen: stuur een mailtje naar </w:t>
      </w:r>
      <w:hyperlink r:id="rId4" w:history="1">
        <w:r>
          <w:rPr>
            <w:rStyle w:val="Hyperlink"/>
            <w:rFonts w:ascii="Calibri" w:hAnsi="Calibri" w:cs="Calibri"/>
            <w:color w:val="000000"/>
            <w:sz w:val="22"/>
            <w:szCs w:val="22"/>
            <w:lang w:eastAsia="en-US"/>
          </w:rPr>
          <w:t>fjc@mechelen.be</w:t>
        </w:r>
      </w:hyperlink>
      <w:r>
        <w:rPr>
          <w:rFonts w:ascii="Calibri" w:hAnsi="Calibri" w:cs="Calibri"/>
          <w:color w:val="2F5597"/>
          <w:sz w:val="22"/>
          <w:szCs w:val="22"/>
          <w:lang w:eastAsia="en-US"/>
        </w:rPr>
        <w:t xml:space="preserve"> of neem contact op via het algemeen nummer van het FJC </w:t>
      </w:r>
      <w:r>
        <w:rPr>
          <w:rFonts w:ascii="Calibri" w:hAnsi="Calibri" w:cs="Calibri"/>
          <w:color w:val="1F497D"/>
          <w:sz w:val="22"/>
          <w:szCs w:val="22"/>
        </w:rPr>
        <w:t xml:space="preserve">015/45 33 28  </w:t>
      </w:r>
    </w:p>
    <w:p w14:paraId="772E9A1B" w14:textId="77777777" w:rsidR="003A0AD6" w:rsidRDefault="003A0AD6" w:rsidP="003A0AD6">
      <w:pPr>
        <w:rPr>
          <w:rFonts w:ascii="Calibri" w:hAnsi="Calibri" w:cs="Calibri"/>
          <w:color w:val="2F5597"/>
          <w:sz w:val="22"/>
          <w:szCs w:val="22"/>
          <w:lang w:eastAsia="en-US"/>
        </w:rPr>
      </w:pPr>
    </w:p>
    <w:p w14:paraId="51DB025B" w14:textId="77777777" w:rsidR="003A0AD6" w:rsidRDefault="003A0AD6" w:rsidP="003A0AD6">
      <w:pPr>
        <w:rPr>
          <w:rFonts w:ascii="Calibri" w:hAnsi="Calibri" w:cs="Calibri"/>
          <w:sz w:val="22"/>
          <w:szCs w:val="22"/>
          <w:lang w:eastAsia="en-US"/>
        </w:rPr>
      </w:pPr>
    </w:p>
    <w:p w14:paraId="59F64356" w14:textId="77777777" w:rsidR="003A0AD6" w:rsidRDefault="003A0AD6" w:rsidP="003A0AD6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>Met vriendelijke groeten,</w:t>
      </w:r>
    </w:p>
    <w:p w14:paraId="578211C2" w14:textId="77777777" w:rsidR="003A0AD6" w:rsidRDefault="003A0AD6" w:rsidP="003A0AD6">
      <w:pPr>
        <w:rPr>
          <w:rFonts w:ascii="Calibri" w:hAnsi="Calibri" w:cs="Calibri"/>
          <w:color w:val="1F497D"/>
          <w:sz w:val="22"/>
          <w:szCs w:val="22"/>
        </w:rPr>
      </w:pPr>
    </w:p>
    <w:p w14:paraId="33F01F50" w14:textId="77777777" w:rsidR="003A0AD6" w:rsidRDefault="003A0AD6" w:rsidP="003A0AD6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 xml:space="preserve">Karen </w:t>
      </w:r>
      <w:proofErr w:type="spellStart"/>
      <w:r>
        <w:rPr>
          <w:rFonts w:ascii="Calibri" w:hAnsi="Calibri" w:cs="Calibri"/>
          <w:color w:val="1F497D"/>
          <w:sz w:val="22"/>
          <w:szCs w:val="22"/>
        </w:rPr>
        <w:t>Casier</w:t>
      </w:r>
      <w:proofErr w:type="spellEnd"/>
    </w:p>
    <w:p w14:paraId="1DEDFFC1" w14:textId="77777777" w:rsidR="003A0AD6" w:rsidRDefault="003A0AD6" w:rsidP="003A0AD6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>Operationeel coördinator</w:t>
      </w:r>
    </w:p>
    <w:p w14:paraId="4E7951B9" w14:textId="77777777" w:rsidR="003A0AD6" w:rsidRDefault="003A0AD6" w:rsidP="003A0AD6">
      <w:pPr>
        <w:rPr>
          <w:rFonts w:ascii="Calibri" w:hAnsi="Calibri" w:cs="Calibri"/>
          <w:color w:val="1F497D"/>
          <w:sz w:val="22"/>
          <w:szCs w:val="22"/>
        </w:rPr>
      </w:pPr>
    </w:p>
    <w:p w14:paraId="1F411268" w14:textId="77777777" w:rsidR="003A0AD6" w:rsidRDefault="003A0AD6" w:rsidP="003A0AD6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 xml:space="preserve">Family </w:t>
      </w:r>
      <w:proofErr w:type="spellStart"/>
      <w:r>
        <w:rPr>
          <w:rFonts w:ascii="Calibri" w:hAnsi="Calibri" w:cs="Calibri"/>
          <w:color w:val="1F497D"/>
          <w:sz w:val="22"/>
          <w:szCs w:val="22"/>
        </w:rPr>
        <w:t>Justice</w:t>
      </w:r>
      <w:proofErr w:type="spellEnd"/>
      <w:r>
        <w:rPr>
          <w:rFonts w:ascii="Calibri" w:hAnsi="Calibri" w:cs="Calibri"/>
          <w:color w:val="1F497D"/>
          <w:sz w:val="22"/>
          <w:szCs w:val="22"/>
        </w:rPr>
        <w:t xml:space="preserve"> Center Mechelen</w:t>
      </w:r>
    </w:p>
    <w:p w14:paraId="1E6BDE59" w14:textId="77777777" w:rsidR="003A0AD6" w:rsidRDefault="003A0AD6" w:rsidP="003A0AD6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>Lange Schipstraat 27</w:t>
      </w:r>
    </w:p>
    <w:p w14:paraId="2B3DC983" w14:textId="77777777" w:rsidR="003A0AD6" w:rsidRDefault="003A0AD6" w:rsidP="003A0AD6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>2800 Mechelen</w:t>
      </w:r>
    </w:p>
    <w:p w14:paraId="7C685D82" w14:textId="77777777" w:rsidR="003A0AD6" w:rsidRDefault="003A0AD6" w:rsidP="003A0AD6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>T 015/45 33 28  -  0470/47 11 04</w:t>
      </w:r>
    </w:p>
    <w:p w14:paraId="4AD849E6" w14:textId="77777777" w:rsidR="003A0AD6" w:rsidRDefault="003A0AD6" w:rsidP="003A0AD6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 xml:space="preserve">E </w:t>
      </w:r>
      <w:hyperlink r:id="rId5" w:history="1">
        <w:r>
          <w:rPr>
            <w:rStyle w:val="Hyperlink"/>
            <w:rFonts w:ascii="Calibri" w:hAnsi="Calibri" w:cs="Calibri"/>
            <w:color w:val="0563C1"/>
            <w:sz w:val="22"/>
            <w:szCs w:val="22"/>
          </w:rPr>
          <w:t>karen.casier@mechelen.be</w:t>
        </w:r>
      </w:hyperlink>
      <w:r>
        <w:rPr>
          <w:rFonts w:ascii="Calibri" w:hAnsi="Calibri" w:cs="Calibri"/>
          <w:color w:val="1F497D"/>
          <w:sz w:val="22"/>
          <w:szCs w:val="22"/>
        </w:rPr>
        <w:t xml:space="preserve"> </w:t>
      </w:r>
    </w:p>
    <w:p w14:paraId="6697D831" w14:textId="77777777" w:rsidR="003A0AD6" w:rsidRDefault="003A0AD6" w:rsidP="003A0AD6">
      <w:pPr>
        <w:rPr>
          <w:rFonts w:ascii="Calibri" w:hAnsi="Calibri" w:cs="Calibri"/>
          <w:color w:val="1F497D"/>
          <w:sz w:val="22"/>
          <w:szCs w:val="22"/>
        </w:rPr>
      </w:pPr>
    </w:p>
    <w:p w14:paraId="6A4DAF42" w14:textId="77777777" w:rsidR="003A0AD6" w:rsidRDefault="003A0AD6" w:rsidP="003A0AD6">
      <w:pPr>
        <w:rPr>
          <w:rFonts w:ascii="Calibri Light" w:hAnsi="Calibri Light" w:cs="Calibri Light"/>
          <w:b/>
          <w:bCs/>
          <w:color w:val="1F497D"/>
          <w:sz w:val="22"/>
          <w:szCs w:val="22"/>
        </w:rPr>
      </w:pPr>
      <w:proofErr w:type="spellStart"/>
      <w:r>
        <w:rPr>
          <w:rFonts w:ascii="Calibri Light" w:hAnsi="Calibri Light" w:cs="Calibri Light"/>
          <w:b/>
          <w:bCs/>
          <w:color w:val="008000"/>
          <w:sz w:val="28"/>
          <w:szCs w:val="28"/>
          <w:lang w:val="fr-FR"/>
        </w:rPr>
        <w:t>Samenwerken</w:t>
      </w:r>
      <w:proofErr w:type="spellEnd"/>
      <w:r>
        <w:rPr>
          <w:rFonts w:ascii="Calibri Light" w:hAnsi="Calibri Light" w:cs="Calibri Light"/>
          <w:b/>
          <w:bCs/>
          <w:color w:val="008000"/>
          <w:sz w:val="28"/>
          <w:szCs w:val="28"/>
          <w:lang w:val="fr-FR"/>
        </w:rPr>
        <w:t xml:space="preserve"> </w:t>
      </w:r>
      <w:proofErr w:type="spellStart"/>
      <w:r>
        <w:rPr>
          <w:rFonts w:ascii="Calibri Light" w:hAnsi="Calibri Light" w:cs="Calibri Light"/>
          <w:b/>
          <w:bCs/>
          <w:color w:val="008000"/>
          <w:sz w:val="28"/>
          <w:szCs w:val="28"/>
          <w:lang w:val="fr-FR"/>
        </w:rPr>
        <w:t>werkt</w:t>
      </w:r>
      <w:proofErr w:type="spellEnd"/>
      <w:r>
        <w:rPr>
          <w:rFonts w:ascii="Calibri Light" w:hAnsi="Calibri Light" w:cs="Calibri Light"/>
          <w:b/>
          <w:bCs/>
          <w:color w:val="008000"/>
          <w:sz w:val="28"/>
          <w:szCs w:val="28"/>
          <w:lang w:val="fr-FR"/>
        </w:rPr>
        <w:t> !</w:t>
      </w:r>
    </w:p>
    <w:p w14:paraId="4149608D" w14:textId="1D4068A2" w:rsidR="003A0AD6" w:rsidRDefault="003A0AD6" w:rsidP="003A0AD6">
      <w:p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noProof/>
          <w:color w:val="1F497D"/>
          <w:sz w:val="22"/>
          <w:szCs w:val="22"/>
        </w:rPr>
        <w:drawing>
          <wp:inline distT="0" distB="0" distL="0" distR="0" wp14:anchorId="0C51D880" wp14:editId="088624DA">
            <wp:extent cx="1645920" cy="1645920"/>
            <wp:effectExtent l="0" t="0" r="11430" b="11430"/>
            <wp:docPr id="1" name="Afbeelding 1" descr="juiste logo_EFJCmechelen-1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iste logo_EFJCmechelen-1klein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C3B86" w14:textId="77777777" w:rsidR="00437663" w:rsidRDefault="00437663"/>
    <w:sectPr w:rsidR="00437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D6"/>
    <w:rsid w:val="002F5241"/>
    <w:rsid w:val="003A0AD6"/>
    <w:rsid w:val="00437663"/>
    <w:rsid w:val="0063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C764F"/>
  <w15:chartTrackingRefBased/>
  <w15:docId w15:val="{2316F25A-F9B8-4A01-AB3B-6F38CD347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0AD6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nl-BE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3A0A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1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jpg@01D9BEC1.855B028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karen.casier@mechelen.be" TargetMode="External"/><Relationship Id="rId4" Type="http://schemas.openxmlformats.org/officeDocument/2006/relationships/hyperlink" Target="mailto:fjc@mechelen.b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Aerts</dc:creator>
  <cp:keywords/>
  <dc:description/>
  <cp:lastModifiedBy>Kristel Aerts</cp:lastModifiedBy>
  <cp:revision>1</cp:revision>
  <dcterms:created xsi:type="dcterms:W3CDTF">2023-08-22T09:27:00Z</dcterms:created>
  <dcterms:modified xsi:type="dcterms:W3CDTF">2023-08-22T09:28:00Z</dcterms:modified>
</cp:coreProperties>
</file>